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0" w:after="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Annual University Research Grant – Half Yearly Progress Reporting Form</w:t>
      </w:r>
    </w:p>
    <w:tbl>
      <w:tblPr>
        <w:tblStyle w:val="4"/>
        <w:tblpPr w:leftFromText="180" w:rightFromText="180" w:vertAnchor="text" w:horzAnchor="page" w:tblpX="1372" w:tblpY="269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55"/>
        <w:gridCol w:w="1685"/>
        <w:gridCol w:w="36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aps/>
              </w:rPr>
              <w:t xml:space="preserve">General INFORMATION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Title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tcBorders>
              <w:bottom w:val="single" w:color="000000" w:themeColor="text1" w:sz="4" w:space="0"/>
            </w:tcBorders>
            <w:shd w:val="pct10" w:color="auto" w:fill="auto"/>
          </w:tcPr>
          <w:p>
            <w:pPr>
              <w:spacing w:before="60" w:after="60" w:line="240" w:lineRule="auto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Researcher and institutions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Principal researcher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Co-researcher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Co-researcher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College/Institute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Contact details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Data collection and analysis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Target population and how much has been covered so far. </w:t>
            </w:r>
          </w:p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with detail (200 – 300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entry/transcription (100 –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analysis (100 –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Research dissemination </w:t>
            </w:r>
          </w:p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describe in detail the research dissemination that resulted from the research project: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of draft report including the major findings, implications and policy recommendations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Conference presentation(s): Please describe the papers presented (where, when and by whom)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Journal publication (if any): Please include the name of the journal, title of the article and year of publication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Others (please describe if any innovation, new ideas, new initiatives, etc., have resulted from the research study that has impacted policies, programmes, and practices in your college)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Budget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4"/>
            <w:tcBorders>
              <w:right w:val="single" w:color="auto" w:sz="4" w:space="0"/>
            </w:tcBorders>
          </w:tcPr>
          <w:p>
            <w:pPr>
              <w:tabs>
                <w:tab w:val="left" w:pos="2431"/>
              </w:tabs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Total approved budget </w:t>
            </w:r>
          </w:p>
        </w:tc>
        <w:tc>
          <w:tcPr>
            <w:tcW w:w="6300" w:type="dxa"/>
            <w:tcBorders>
              <w:left w:val="single" w:color="auto" w:sz="4" w:space="0"/>
            </w:tcBorders>
          </w:tcPr>
          <w:p>
            <w:pPr>
              <w:tabs>
                <w:tab w:val="left" w:pos="2431"/>
              </w:tabs>
              <w:spacing w:before="60" w:after="60" w:line="240" w:lineRule="auto"/>
              <w:ind w:left="1297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4"/>
            <w:tcBorders>
              <w:right w:val="single" w:color="auto" w:sz="4" w:space="0"/>
            </w:tcBorders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Expenditure so far </w:t>
            </w:r>
          </w:p>
        </w:tc>
        <w:tc>
          <w:tcPr>
            <w:tcW w:w="6300" w:type="dxa"/>
            <w:tcBorders>
              <w:left w:val="single" w:color="auto" w:sz="4" w:space="0"/>
            </w:tcBorders>
          </w:tcPr>
          <w:p>
            <w:pPr>
              <w:spacing w:before="60" w:after="60" w:line="240" w:lineRule="auto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000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Comments and Recommendations of the College Research Committee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Signature of the Chair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College Research Committee</w:t>
            </w:r>
          </w:p>
          <w:p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Date:</w:t>
            </w:r>
            <w:r>
              <w:rPr>
                <w:rFonts w:ascii="Arial" w:hAnsi="Arial" w:cs="Arial"/>
                <w:color w:val="808080"/>
              </w:rPr>
              <w:t>.</w:t>
            </w:r>
          </w:p>
        </w:tc>
      </w:tr>
    </w:tbl>
    <w:p>
      <w:pPr>
        <w:spacing w:before="60" w:after="60"/>
        <w:jc w:val="center"/>
        <w:rPr>
          <w:rFonts w:ascii="Arial" w:hAnsi="Arial" w:cs="Arial"/>
          <w:b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55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2024-01-29T08:40:43Z</dcterms:created>
  <dc:creator>LENOVO</dc:creator>
  <cp:lastModifiedBy>LENOVO</cp:lastModifiedBy>
  <dcterms:modified xsi:type="dcterms:W3CDTF">2024-01-29T08:41:13Z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DB737E87131C4ADAABCA41159DA9A992_12</vt:lpwstr>
  </property>
</Properties>
</file>